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3461" w14:textId="77777777" w:rsidR="00024DA4" w:rsidRPr="000600BE" w:rsidRDefault="00024DA4" w:rsidP="00024DA4">
      <w:pPr>
        <w:rPr>
          <w:rFonts w:ascii="Arial" w:hAnsi="Arial" w:cs="Arial"/>
        </w:rPr>
      </w:pPr>
      <w:r w:rsidRPr="000600BE">
        <w:rPr>
          <w:rFonts w:ascii="Arial" w:hAnsi="Arial" w:cs="Arial"/>
        </w:rPr>
        <w:t>In accordo con le/gli insegnanti dell’interclasse, propongo al Collegio dei Docenti l’adozione del seguente corso:</w:t>
      </w:r>
    </w:p>
    <w:p w14:paraId="70475144" w14:textId="31E2E262" w:rsidR="00024DA4" w:rsidRPr="00A31C3B" w:rsidRDefault="00D64E75" w:rsidP="00024D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Marella Berger, Marina </w:t>
      </w:r>
      <w:proofErr w:type="spellStart"/>
      <w:r>
        <w:rPr>
          <w:rFonts w:ascii="Arial" w:hAnsi="Arial" w:cs="Arial"/>
        </w:rPr>
        <w:t>Gennesi</w:t>
      </w:r>
      <w:proofErr w:type="spellEnd"/>
      <w:r>
        <w:rPr>
          <w:rFonts w:ascii="Arial" w:hAnsi="Arial" w:cs="Arial"/>
        </w:rPr>
        <w:t>, Nicoletta Stio</w:t>
      </w:r>
    </w:p>
    <w:p w14:paraId="7B058A59" w14:textId="31E0414B" w:rsidR="00024DA4" w:rsidRPr="00CF35FD" w:rsidRDefault="00D64E75" w:rsidP="57B44E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IL NUOVO COME FARFALLE DAI MILLE COLORI</w:t>
      </w:r>
    </w:p>
    <w:p w14:paraId="1E9960DC" w14:textId="3B6E9D6D" w:rsidR="00CF35FD" w:rsidRDefault="00D64E75" w:rsidP="00024D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Corso di</w:t>
      </w:r>
      <w:r w:rsidR="00024DA4">
        <w:rPr>
          <w:rFonts w:ascii="Arial" w:hAnsi="Arial" w:cs="Arial"/>
          <w:b/>
          <w:sz w:val="24"/>
        </w:rPr>
        <w:t xml:space="preserve"> IRC </w:t>
      </w:r>
      <w:r w:rsidR="00CF35FD">
        <w:rPr>
          <w:rFonts w:ascii="Arial" w:hAnsi="Arial" w:cs="Arial"/>
          <w:b/>
          <w:sz w:val="24"/>
        </w:rPr>
        <w:t xml:space="preserve">per le classi </w:t>
      </w:r>
      <w:r w:rsidR="00E054EE">
        <w:rPr>
          <w:rFonts w:ascii="Arial" w:hAnsi="Arial" w:cs="Arial"/>
          <w:b/>
          <w:sz w:val="24"/>
        </w:rPr>
        <w:t>quarta e quinta</w:t>
      </w:r>
      <w:r w:rsidR="00CF35FD">
        <w:rPr>
          <w:rFonts w:ascii="Arial" w:hAnsi="Arial" w:cs="Arial"/>
          <w:b/>
          <w:sz w:val="24"/>
        </w:rPr>
        <w:t xml:space="preserve"> della scuola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="00024DA4" w14:paraId="64D9827A" w14:textId="77777777" w:rsidTr="6B9CD510">
        <w:trPr>
          <w:trHeight w:val="3272"/>
        </w:trPr>
        <w:tc>
          <w:tcPr>
            <w:tcW w:w="5022" w:type="dxa"/>
          </w:tcPr>
          <w:p w14:paraId="7D259A61" w14:textId="3DF2EF33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Class</w:t>
            </w:r>
            <w:r w:rsidR="00D64E75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i</w:t>
            </w: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 </w:t>
            </w:r>
            <w:r w:rsidR="00E054EE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quarta e quinta</w:t>
            </w:r>
          </w:p>
          <w:p w14:paraId="26A07FDD" w14:textId="0BFA32D9" w:rsidR="00024DA4" w:rsidRPr="00232994" w:rsidRDefault="00024DA4" w:rsidP="502798D2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502798D2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D64E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Il nuovo come farfalle dai mille colori</w:t>
            </w:r>
            <w:r w:rsidRPr="502798D2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</w:p>
          <w:p w14:paraId="7656083D" w14:textId="4E81B2A0" w:rsidR="00024DA4" w:rsidRPr="00232994" w:rsidRDefault="00080163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CLAS</w:t>
            </w:r>
            <w:r w:rsidR="00D64E75">
              <w:rPr>
                <w:rFonts w:ascii="Arial" w:eastAsia="PMingLiU" w:hAnsi="Arial" w:cs="Arial"/>
                <w:sz w:val="20"/>
                <w:lang w:eastAsia="zh-TW"/>
              </w:rPr>
              <w:t xml:space="preserve">SI 4-5 </w:t>
            </w:r>
            <w:r w:rsidR="00024DA4"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="00D64E75">
              <w:rPr>
                <w:rFonts w:ascii="Arial" w:eastAsia="PMingLiU" w:hAnsi="Arial" w:cs="Arial"/>
                <w:sz w:val="20"/>
                <w:lang w:eastAsia="zh-TW"/>
              </w:rPr>
              <w:t>252</w:t>
            </w:r>
          </w:p>
          <w:p w14:paraId="21063CB4" w14:textId="41EFB0A7" w:rsidR="0045549A" w:rsidRPr="00232994" w:rsidRDefault="0045549A" w:rsidP="00D64E7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502798D2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D64E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ART BOOK 4-5 pp. 40</w:t>
            </w:r>
          </w:p>
          <w:p w14:paraId="2BC3269E" w14:textId="7EB32C06" w:rsidR="0045549A" w:rsidRPr="00232994" w:rsidRDefault="00024DA4" w:rsidP="6B9CD51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D64E75"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PAROLE PER TUTTI </w:t>
            </w:r>
            <w:r w:rsidR="1BFE5A65"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-</w:t>
            </w:r>
            <w:r w:rsidR="00D64E75"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Brani dell’Antico e del Nuovo Testamento</w:t>
            </w:r>
            <w:r w:rsidR="00E054EE"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00D64E75"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48</w:t>
            </w:r>
          </w:p>
          <w:p w14:paraId="1ED85D30" w14:textId="75A52D0B" w:rsidR="00080163" w:rsidRPr="00080163" w:rsidRDefault="00080163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</w:p>
          <w:p w14:paraId="36755BB1" w14:textId="77777777" w:rsidR="00E054EE" w:rsidRDefault="00E054EE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14:paraId="3A3408F4" w14:textId="6F667C5A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sz w:val="20"/>
                <w:lang w:eastAsia="zh-TW"/>
              </w:rPr>
              <w:t>ISBN 978-88-</w:t>
            </w:r>
            <w:r w:rsidR="00D64E75">
              <w:rPr>
                <w:rFonts w:ascii="Arial" w:eastAsia="PMingLiU" w:hAnsi="Arial" w:cs="Arial"/>
                <w:b/>
                <w:sz w:val="20"/>
                <w:lang w:eastAsia="zh-TW"/>
              </w:rPr>
              <w:t>426-3293-1</w:t>
            </w:r>
          </w:p>
          <w:p w14:paraId="43AD8221" w14:textId="77777777" w:rsidR="00024DA4" w:rsidRDefault="00024DA4" w:rsidP="00461D07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</w:p>
          <w:p w14:paraId="4CF7DED6" w14:textId="77777777" w:rsidR="00080163" w:rsidRDefault="00080163" w:rsidP="00461D07">
            <w:pPr>
              <w:rPr>
                <w:rFonts w:ascii="Arial" w:hAnsi="Arial" w:cs="Arial"/>
                <w:b/>
                <w:sz w:val="20"/>
              </w:rPr>
            </w:pPr>
          </w:p>
          <w:p w14:paraId="1CD97F68" w14:textId="77777777" w:rsidR="00E054EE" w:rsidRDefault="00E054EE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</w:p>
          <w:p w14:paraId="79485746" w14:textId="432986A4" w:rsidR="00080163" w:rsidRPr="00080163" w:rsidRDefault="00080163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  <w:r w:rsidRPr="00232994">
              <w:rPr>
                <w:rFonts w:ascii="Arial" w:hAnsi="Arial" w:cs="Arial"/>
                <w:i/>
                <w:iCs/>
                <w:sz w:val="22"/>
                <w:szCs w:val="20"/>
              </w:rPr>
              <w:t xml:space="preserve">pubblicato da </w:t>
            </w:r>
            <w:r w:rsidR="00D64E75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Il Capitello</w:t>
            </w:r>
          </w:p>
        </w:tc>
        <w:tc>
          <w:tcPr>
            <w:tcW w:w="5023" w:type="dxa"/>
          </w:tcPr>
          <w:p w14:paraId="67490214" w14:textId="2D1E9D2D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08D8A37E" w:rsidR="00024DA4" w:rsidRPr="00232994" w:rsidRDefault="00024DA4" w:rsidP="10B2E4D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Guida </w:t>
            </w:r>
            <w:r w:rsidR="00CF35FD"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</w:t>
            </w:r>
            <w:r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lass</w:t>
            </w:r>
            <w:r w:rsidR="00CF35FD"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</w:t>
            </w:r>
            <w:r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00E054EE"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</w:t>
            </w:r>
            <w:r w:rsidR="00D64E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-</w:t>
            </w:r>
            <w:r w:rsidR="00E054EE"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5</w:t>
            </w:r>
            <w:r w:rsidR="00080163"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10B2E4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0D64E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336</w:t>
            </w:r>
          </w:p>
          <w:p w14:paraId="4781BCB9" w14:textId="45684571" w:rsidR="0045549A" w:rsidRPr="00232994" w:rsidRDefault="00080163" w:rsidP="0045549A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>978-88-</w:t>
            </w:r>
            <w:r w:rsidR="00D64E75">
              <w:rPr>
                <w:rFonts w:ascii="Arial" w:eastAsia="PMingLiU" w:hAnsi="Arial" w:cs="Arial"/>
                <w:b/>
                <w:sz w:val="20"/>
                <w:lang w:eastAsia="zh-TW"/>
              </w:rPr>
              <w:t>426-3295-5</w:t>
            </w:r>
          </w:p>
          <w:p w14:paraId="4541ECB3" w14:textId="54BFB4C0" w:rsidR="00080163" w:rsidRDefault="00080163" w:rsidP="0008016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• Guida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 xml:space="preserve">Le 5 grandi religioni 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240</w:t>
            </w:r>
          </w:p>
          <w:p w14:paraId="5985FD4C" w14:textId="78EC32CE" w:rsidR="00E054EE" w:rsidRDefault="00E054EE" w:rsidP="00080163">
            <w:pPr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</w:pPr>
            <w:r w:rsidRPr="00E054EE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978-88-</w:t>
            </w:r>
            <w:r w:rsidR="00D64E7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426-3296-2</w:t>
            </w:r>
          </w:p>
          <w:p w14:paraId="0D18F399" w14:textId="592A2286" w:rsidR="00D64E75" w:rsidRPr="00E054EE" w:rsidRDefault="00D50C14" w:rsidP="00D64E75">
            <w:pPr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D64E75">
              <w:rPr>
                <w:rFonts w:ascii="Arial" w:eastAsia="PMingLiU" w:hAnsi="Arial" w:cs="Arial"/>
                <w:sz w:val="20"/>
                <w:lang w:eastAsia="zh-TW"/>
              </w:rPr>
              <w:t xml:space="preserve">Abbonamento gratuito a «L’Ora di Religione» in formato digitale </w:t>
            </w:r>
          </w:p>
          <w:p w14:paraId="2CABBF09" w14:textId="284688D0" w:rsidR="00024DA4" w:rsidRPr="00232994" w:rsidRDefault="00024DA4" w:rsidP="6B9CD510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14:paraId="53CC92A9" w14:textId="77777777" w:rsidR="00024DA4" w:rsidRPr="00232994" w:rsidRDefault="00024DA4" w:rsidP="6B9CD510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6B9CD510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 xml:space="preserve">Per la classe </w:t>
            </w:r>
            <w:r w:rsidRPr="6B9CD510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     </w:t>
            </w:r>
          </w:p>
          <w:p w14:paraId="6A2347CA" w14:textId="2C0BDC41" w:rsidR="00CF35FD" w:rsidRPr="00232994" w:rsidRDefault="00024DA4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D64E75">
              <w:rPr>
                <w:rFonts w:ascii="Arial" w:eastAsia="PMingLiU" w:hAnsi="Arial" w:cs="Arial"/>
                <w:sz w:val="20"/>
                <w:lang w:eastAsia="zh-TW"/>
              </w:rPr>
              <w:t>5 Poster Classi 4-5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</w:p>
          <w:p w14:paraId="47285C4D" w14:textId="67EAFE53" w:rsidR="00E11CFD" w:rsidRDefault="00080163" w:rsidP="00080163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 xml:space="preserve">CS </w:t>
            </w:r>
            <w:r w:rsidR="00D64E75">
              <w:rPr>
                <w:rFonts w:ascii="Arial" w:eastAsia="PMingLiU" w:hAnsi="Arial" w:cs="Arial"/>
                <w:b/>
                <w:sz w:val="20"/>
                <w:lang w:eastAsia="zh-TW"/>
              </w:rPr>
              <w:t>K9949N</w:t>
            </w:r>
          </w:p>
          <w:p w14:paraId="73678155" w14:textId="411E6C2A" w:rsidR="00D50C14" w:rsidRPr="00232994" w:rsidRDefault="00D50C14" w:rsidP="0008016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76F720B" w14:textId="77777777" w:rsidR="00232994" w:rsidRPr="000600BE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0600BE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</w:p>
    <w:p w14:paraId="5976BCCD" w14:textId="46CCA50F" w:rsidR="00232994" w:rsidRPr="000600BE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6B9CD510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6B9CD510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D64E75" w:rsidRPr="6B9CD510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="6A3C2219" w:rsidRPr="6B9CD510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6B9CD510">
        <w:rPr>
          <w:rFonts w:ascii="Arial" w:hAnsi="Arial" w:cs="Arial"/>
          <w:b/>
          <w:bCs/>
          <w:sz w:val="18"/>
          <w:szCs w:val="18"/>
        </w:rPr>
        <w:t>, dalla scheda di presentazione del volume si accede ai contenuti digitali relativi a questo corso.</w:t>
      </w:r>
    </w:p>
    <w:p w14:paraId="3B35F624" w14:textId="77777777" w:rsidR="00461D07" w:rsidRPr="00E11CFD" w:rsidRDefault="00461D07" w:rsidP="00E11CFD">
      <w:pPr>
        <w:pStyle w:val="07-testo"/>
        <w:ind w:right="567"/>
        <w:rPr>
          <w:rFonts w:ascii="Arial" w:hAnsi="Arial" w:cs="Arial"/>
          <w:i/>
          <w:iCs/>
          <w:sz w:val="21"/>
          <w:szCs w:val="21"/>
        </w:rPr>
      </w:pPr>
    </w:p>
    <w:p w14:paraId="46FF978A" w14:textId="77777777" w:rsidR="00B45C69" w:rsidRPr="00B45C69" w:rsidRDefault="00B45C69" w:rsidP="006D4968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18"/>
          <w:szCs w:val="18"/>
        </w:rPr>
      </w:pPr>
      <w:bookmarkStart w:id="0" w:name="_Hlk505271234"/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Una nuova versione rivista e aggiornata del precedente </w:t>
      </w:r>
      <w:r w:rsidRPr="00B45C69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Come Farfalle dai mille colori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Pr="00B45C6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656E5C" w14:textId="77777777" w:rsidR="00B45C69" w:rsidRPr="00B45C69" w:rsidRDefault="00B45C69" w:rsidP="006D4968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18"/>
          <w:szCs w:val="18"/>
        </w:rPr>
      </w:pP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>Punto focale del progetto è l’attenzione all’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evoluzione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 dei bambini e delle bambine attraverso le pagine di 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accoglienza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 e la 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gradualità delle attività e del linguaggio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>. </w:t>
      </w:r>
      <w:r w:rsidRPr="00B45C6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47A87A" w14:textId="77777777" w:rsidR="00B45C69" w:rsidRPr="00B45C69" w:rsidRDefault="00B45C69" w:rsidP="006D4968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18"/>
          <w:szCs w:val="18"/>
        </w:rPr>
      </w:pP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Ampio spazio è dedicato al 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dato interreligioso e interculturale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 con proposte volte a suscitare il 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confronto 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e il 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dialogo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>. L’intero percorso favorisce l’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inclusione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 e la consapevolezza che la diversità è 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ricchezza culturale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>. </w:t>
      </w:r>
      <w:r w:rsidRPr="00B45C6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16F6C2" w14:textId="77777777" w:rsidR="00B45C69" w:rsidRPr="00B45C69" w:rsidRDefault="00B45C69" w:rsidP="006D4968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La presenza di numerose attività diversificate e innovative (come la 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Pixel Art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, la 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Pop Art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, il 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coding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 xml:space="preserve">) offre all’insegnante la possibilità di trasmettere i contenuti attraverso una </w:t>
      </w:r>
      <w:r w:rsidRPr="00B45C6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didattica «ludica»</w:t>
      </w:r>
      <w:r w:rsidRPr="00B45C69">
        <w:rPr>
          <w:rStyle w:val="normaltextrun"/>
          <w:rFonts w:ascii="Arial" w:hAnsi="Arial" w:cs="Arial"/>
          <w:color w:val="000000"/>
          <w:sz w:val="22"/>
          <w:szCs w:val="22"/>
        </w:rPr>
        <w:t>. </w:t>
      </w:r>
      <w:r w:rsidRPr="00B45C6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055148" w14:textId="77777777" w:rsidR="00B45C69" w:rsidRPr="00B45C69" w:rsidRDefault="00B45C69" w:rsidP="006D4968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B45C69">
        <w:rPr>
          <w:rStyle w:val="eop"/>
          <w:rFonts w:ascii="Arial" w:hAnsi="Arial" w:cs="Arial"/>
          <w:color w:val="000000"/>
          <w:sz w:val="22"/>
          <w:szCs w:val="22"/>
        </w:rPr>
        <w:t xml:space="preserve">La rubrica </w:t>
      </w:r>
      <w:r w:rsidRPr="00B45C69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Noi cittadini del mondo</w:t>
      </w:r>
      <w:r w:rsidRPr="00B45C69">
        <w:rPr>
          <w:rStyle w:val="eop"/>
          <w:rFonts w:ascii="Arial" w:hAnsi="Arial" w:cs="Arial"/>
          <w:color w:val="000000"/>
          <w:sz w:val="22"/>
          <w:szCs w:val="22"/>
        </w:rPr>
        <w:t xml:space="preserve"> guida i bambini e le bambine a sentirsi parte integrante del mondo e pronti a compiere scelte responsabili, per diventare cittadini consapevoli.</w:t>
      </w:r>
    </w:p>
    <w:p w14:paraId="74131C92" w14:textId="677963C4" w:rsidR="00B45C69" w:rsidRPr="00B45C69" w:rsidRDefault="002B406F" w:rsidP="006D4968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L’allegato</w:t>
      </w:r>
      <w:r w:rsidR="00B45C69" w:rsidRPr="00B45C69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B45C69" w:rsidRPr="00B45C69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Parole per tutti - Brani dell’Antico e del Nuovo Testamento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è</w:t>
      </w:r>
      <w:r w:rsidR="00B45C69" w:rsidRPr="00B45C69">
        <w:rPr>
          <w:rStyle w:val="eop"/>
          <w:rFonts w:ascii="Arial" w:hAnsi="Arial" w:cs="Arial"/>
          <w:color w:val="000000"/>
          <w:sz w:val="22"/>
          <w:szCs w:val="22"/>
        </w:rPr>
        <w:t xml:space="preserve"> una nuova proposta dei passi dell’Antico e del Nuovo Testamento che si concentra sugli episodi della vita dei patriarchi e di Gesù, attraverso parole significative e dal valore universale per tutte le religioni. Il testo, proposto dall’autrice di albi per l’infanzia Cosetta Zanotti, conduce gli alunni e le alunne in un emozionante viaggio alla scoperta delle origini della nostra cultura.</w:t>
      </w:r>
    </w:p>
    <w:p w14:paraId="37C30457" w14:textId="77777777" w:rsidR="00D64E75" w:rsidRPr="002B406F" w:rsidRDefault="00D64E75" w:rsidP="00D64E75">
      <w:pPr>
        <w:spacing w:after="8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5FF70354" w14:textId="58A385B9" w:rsidR="00A952F7" w:rsidRPr="006D4968" w:rsidRDefault="00024DA4" w:rsidP="003F036B">
      <w:pPr>
        <w:spacing w:after="240"/>
        <w:jc w:val="both"/>
        <w:rPr>
          <w:rFonts w:ascii="FrutigerLTStd-Bold" w:hAnsi="FrutigerLTStd-Bold" w:cs="FrutigerLTStd-Bold"/>
          <w:b/>
          <w:bCs/>
          <w:sz w:val="19"/>
          <w:szCs w:val="19"/>
        </w:rPr>
      </w:pPr>
      <w:r w:rsidRPr="006D4968">
        <w:rPr>
          <w:rFonts w:ascii="Arial" w:hAnsi="Arial" w:cs="Arial"/>
          <w:iCs/>
          <w:sz w:val="20"/>
          <w:szCs w:val="20"/>
        </w:rPr>
        <w:t xml:space="preserve">Data, </w:t>
      </w:r>
      <w:r w:rsidRPr="006D4968">
        <w:rPr>
          <w:rFonts w:ascii="Arial" w:hAnsi="Arial" w:cs="Arial"/>
          <w:iCs/>
          <w:sz w:val="20"/>
          <w:szCs w:val="20"/>
        </w:rPr>
        <w:tab/>
      </w:r>
      <w:r w:rsidRPr="006D4968">
        <w:rPr>
          <w:rFonts w:ascii="Arial" w:hAnsi="Arial" w:cs="Arial"/>
          <w:iCs/>
          <w:sz w:val="20"/>
          <w:szCs w:val="20"/>
        </w:rPr>
        <w:tab/>
      </w:r>
      <w:r w:rsidRPr="006D4968">
        <w:rPr>
          <w:rFonts w:ascii="Arial" w:hAnsi="Arial" w:cs="Arial"/>
          <w:iCs/>
          <w:sz w:val="20"/>
          <w:szCs w:val="20"/>
        </w:rPr>
        <w:tab/>
      </w:r>
      <w:r w:rsidRPr="006D4968">
        <w:rPr>
          <w:rFonts w:ascii="Arial" w:hAnsi="Arial" w:cs="Arial"/>
          <w:iCs/>
          <w:sz w:val="20"/>
          <w:szCs w:val="20"/>
        </w:rPr>
        <w:tab/>
      </w:r>
      <w:r w:rsidRPr="006D4968">
        <w:rPr>
          <w:rFonts w:ascii="Arial" w:hAnsi="Arial" w:cs="Arial"/>
          <w:iCs/>
          <w:sz w:val="20"/>
          <w:szCs w:val="20"/>
        </w:rPr>
        <w:tab/>
      </w:r>
      <w:r w:rsidRPr="006D4968">
        <w:rPr>
          <w:rFonts w:ascii="Arial" w:hAnsi="Arial" w:cs="Arial"/>
          <w:iCs/>
          <w:sz w:val="20"/>
          <w:szCs w:val="20"/>
        </w:rPr>
        <w:tab/>
      </w:r>
      <w:r w:rsidRPr="006D4968">
        <w:rPr>
          <w:rFonts w:ascii="Arial" w:hAnsi="Arial" w:cs="Arial"/>
          <w:iCs/>
          <w:sz w:val="20"/>
          <w:szCs w:val="20"/>
        </w:rPr>
        <w:tab/>
      </w:r>
      <w:r w:rsidRPr="006D4968">
        <w:rPr>
          <w:rFonts w:ascii="Arial" w:hAnsi="Arial" w:cs="Arial"/>
          <w:iCs/>
          <w:sz w:val="20"/>
          <w:szCs w:val="20"/>
        </w:rPr>
        <w:tab/>
      </w:r>
      <w:r w:rsidRPr="006D4968">
        <w:rPr>
          <w:rFonts w:ascii="Arial" w:hAnsi="Arial" w:cs="Arial"/>
          <w:iCs/>
          <w:sz w:val="20"/>
          <w:szCs w:val="20"/>
        </w:rPr>
        <w:tab/>
      </w:r>
      <w:r w:rsidRPr="006D4968">
        <w:rPr>
          <w:rFonts w:ascii="Arial" w:hAnsi="Arial" w:cs="Arial"/>
          <w:iCs/>
          <w:sz w:val="20"/>
          <w:szCs w:val="20"/>
        </w:rPr>
        <w:tab/>
      </w:r>
      <w:r w:rsidRPr="006D4968">
        <w:rPr>
          <w:rFonts w:ascii="Arial" w:hAnsi="Arial" w:cs="Arial"/>
          <w:iCs/>
          <w:sz w:val="20"/>
          <w:szCs w:val="20"/>
        </w:rPr>
        <w:tab/>
        <w:t>Il Docente</w:t>
      </w:r>
      <w:bookmarkEnd w:id="0"/>
    </w:p>
    <w:sectPr w:rsidR="00A952F7" w:rsidRPr="006D4968" w:rsidSect="001E2760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6531" w14:textId="77777777" w:rsidR="001E2760" w:rsidRDefault="001E2760">
      <w:pPr>
        <w:spacing w:after="0" w:line="240" w:lineRule="auto"/>
      </w:pPr>
      <w:r>
        <w:separator/>
      </w:r>
    </w:p>
  </w:endnote>
  <w:endnote w:type="continuationSeparator" w:id="0">
    <w:p w14:paraId="4EFA2637" w14:textId="77777777" w:rsidR="001E2760" w:rsidRDefault="001E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3A63" w14:textId="77777777" w:rsidR="001E2760" w:rsidRDefault="001E2760">
      <w:pPr>
        <w:spacing w:after="0" w:line="240" w:lineRule="auto"/>
      </w:pPr>
      <w:r>
        <w:separator/>
      </w:r>
    </w:p>
  </w:footnote>
  <w:footnote w:type="continuationSeparator" w:id="0">
    <w:p w14:paraId="5C78418D" w14:textId="77777777" w:rsidR="001E2760" w:rsidRDefault="001E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F865" w14:textId="672BD157" w:rsidR="00374112" w:rsidRDefault="00D64E75" w:rsidP="00374112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0ADEFC" wp14:editId="2791B75B">
          <wp:simplePos x="0" y="0"/>
          <wp:positionH relativeFrom="column">
            <wp:posOffset>4253865</wp:posOffset>
          </wp:positionH>
          <wp:positionV relativeFrom="paragraph">
            <wp:posOffset>-168275</wp:posOffset>
          </wp:positionV>
          <wp:extent cx="2092960" cy="422799"/>
          <wp:effectExtent l="0" t="0" r="0" b="0"/>
          <wp:wrapSquare wrapText="bothSides"/>
          <wp:docPr id="1079244599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244599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60" cy="42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8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24DA4"/>
    <w:rsid w:val="000600BE"/>
    <w:rsid w:val="00080163"/>
    <w:rsid w:val="0008534A"/>
    <w:rsid w:val="000B4ACB"/>
    <w:rsid w:val="001B4537"/>
    <w:rsid w:val="001E2760"/>
    <w:rsid w:val="00232994"/>
    <w:rsid w:val="002B406F"/>
    <w:rsid w:val="002E63FD"/>
    <w:rsid w:val="00305D85"/>
    <w:rsid w:val="00374112"/>
    <w:rsid w:val="003C24DF"/>
    <w:rsid w:val="003F036B"/>
    <w:rsid w:val="004521F6"/>
    <w:rsid w:val="0045549A"/>
    <w:rsid w:val="00461D07"/>
    <w:rsid w:val="0048128E"/>
    <w:rsid w:val="004B563F"/>
    <w:rsid w:val="005135B3"/>
    <w:rsid w:val="00520376"/>
    <w:rsid w:val="005F7701"/>
    <w:rsid w:val="006D4968"/>
    <w:rsid w:val="00735FF9"/>
    <w:rsid w:val="00760FB0"/>
    <w:rsid w:val="007B0477"/>
    <w:rsid w:val="0091608B"/>
    <w:rsid w:val="00983DA2"/>
    <w:rsid w:val="009C3E7E"/>
    <w:rsid w:val="009C7636"/>
    <w:rsid w:val="009E58FB"/>
    <w:rsid w:val="00A568E9"/>
    <w:rsid w:val="00A952F7"/>
    <w:rsid w:val="00AC327C"/>
    <w:rsid w:val="00AE4133"/>
    <w:rsid w:val="00AE7B03"/>
    <w:rsid w:val="00B1252B"/>
    <w:rsid w:val="00B32EB5"/>
    <w:rsid w:val="00B45C69"/>
    <w:rsid w:val="00C92D4B"/>
    <w:rsid w:val="00CF35FD"/>
    <w:rsid w:val="00CF5258"/>
    <w:rsid w:val="00D50C14"/>
    <w:rsid w:val="00D64E75"/>
    <w:rsid w:val="00D95733"/>
    <w:rsid w:val="00DB0351"/>
    <w:rsid w:val="00E054EE"/>
    <w:rsid w:val="00E11CFD"/>
    <w:rsid w:val="00E73020"/>
    <w:rsid w:val="00E93862"/>
    <w:rsid w:val="00F40DF3"/>
    <w:rsid w:val="00FA51E2"/>
    <w:rsid w:val="10B2E4DE"/>
    <w:rsid w:val="1BFE5A65"/>
    <w:rsid w:val="502798D2"/>
    <w:rsid w:val="57B44E48"/>
    <w:rsid w:val="6A3C2219"/>
    <w:rsid w:val="6B9CD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D6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64E75"/>
  </w:style>
  <w:style w:type="character" w:customStyle="1" w:styleId="eop">
    <w:name w:val="eop"/>
    <w:basedOn w:val="Carpredefinitoparagrafo"/>
    <w:rsid w:val="00D6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28acb51b2dfdade3dea158bd82b61d0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01e0ad96ccb486feb3b0a0255ec4e0ff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customXml/itemProps2.xml><?xml version="1.0" encoding="utf-8"?>
<ds:datastoreItem xmlns:ds="http://schemas.openxmlformats.org/officeDocument/2006/customXml" ds:itemID="{37C068DF-3A60-4717-B561-8E49312F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A16EA-7DF0-4477-BF5D-EBCB4101D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5</cp:revision>
  <cp:lastPrinted>2021-04-08T07:32:00Z</cp:lastPrinted>
  <dcterms:created xsi:type="dcterms:W3CDTF">2024-02-19T16:02:00Z</dcterms:created>
  <dcterms:modified xsi:type="dcterms:W3CDTF">2024-02-26T11:50:00Z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